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6C" w:rsidRDefault="00B9266C" w:rsidP="00DC4D66">
      <w:pP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sz w:val="40"/>
          <w:szCs w:val="40"/>
          <w:lang w:eastAsia="es-ES"/>
        </w:rPr>
        <w:drawing>
          <wp:inline distT="0" distB="0" distL="0" distR="0" wp14:anchorId="15ECC92A" wp14:editId="37EE1B69">
            <wp:extent cx="5391150" cy="62865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NUEV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5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922">
        <w:rPr>
          <w:b/>
          <w:caps/>
          <w:noProof/>
          <w:sz w:val="40"/>
          <w:szCs w:val="40"/>
          <w:lang w:eastAsia="es-ES"/>
        </w:rPr>
        <w:drawing>
          <wp:inline distT="0" distB="0" distL="0" distR="0" wp14:anchorId="04F6F388" wp14:editId="10E965C7">
            <wp:extent cx="5391150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138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5BC" w:rsidRPr="00A72935" w:rsidRDefault="00DC4D66" w:rsidP="00A72935">
      <w:pPr>
        <w:pStyle w:val="Prrafodelista"/>
        <w:numPr>
          <w:ilvl w:val="0"/>
          <w:numId w:val="2"/>
        </w:numP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C4D66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SABADO 15 </w:t>
      </w:r>
    </w:p>
    <w:p w:rsidR="00A90023" w:rsidRPr="00A90023" w:rsidRDefault="00624EBA" w:rsidP="00E165D9">
      <w:pPr>
        <w:pStyle w:val="Prrafodelista"/>
        <w:jc w:val="both"/>
        <w:rPr>
          <w:sz w:val="20"/>
        </w:rPr>
      </w:pPr>
      <w:r>
        <w:rPr>
          <w:sz w:val="20"/>
        </w:rPr>
        <w:t xml:space="preserve">10:00. </w:t>
      </w:r>
      <w:r w:rsidR="00A90023">
        <w:rPr>
          <w:sz w:val="20"/>
        </w:rPr>
        <w:t>C</w:t>
      </w:r>
      <w:r w:rsidR="00A90023" w:rsidRPr="00A90023">
        <w:rPr>
          <w:sz w:val="20"/>
        </w:rPr>
        <w:t xml:space="preserve">oncurso de cata de vinos, de la </w:t>
      </w:r>
      <w:r w:rsidR="00A90023">
        <w:rPr>
          <w:sz w:val="20"/>
        </w:rPr>
        <w:t>Ribera del D</w:t>
      </w:r>
      <w:r w:rsidR="00A90023" w:rsidRPr="00A90023">
        <w:rPr>
          <w:sz w:val="20"/>
        </w:rPr>
        <w:t xml:space="preserve">uero, por un </w:t>
      </w:r>
      <w:r w:rsidR="00A90023">
        <w:rPr>
          <w:sz w:val="20"/>
        </w:rPr>
        <w:t>jurado</w:t>
      </w:r>
      <w:r w:rsidR="00A90023" w:rsidRPr="00A90023">
        <w:rPr>
          <w:sz w:val="20"/>
        </w:rPr>
        <w:t xml:space="preserve"> compuesto por personas con ceguera  o def</w:t>
      </w:r>
      <w:r w:rsidR="00A90023">
        <w:rPr>
          <w:sz w:val="20"/>
        </w:rPr>
        <w:t xml:space="preserve">iciencia visual grave de la </w:t>
      </w:r>
      <w:r w:rsidR="00A90023" w:rsidRPr="00A90023">
        <w:rPr>
          <w:b/>
          <w:i/>
          <w:sz w:val="20"/>
          <w:u w:val="single"/>
        </w:rPr>
        <w:t>ONCE</w:t>
      </w:r>
      <w:r w:rsidR="00A90023" w:rsidRPr="00A90023">
        <w:rPr>
          <w:sz w:val="20"/>
        </w:rPr>
        <w:t xml:space="preserve"> y por un grupo de profesionales de la sumillería.</w:t>
      </w:r>
    </w:p>
    <w:p w:rsidR="00DC4D66" w:rsidRPr="00A90023" w:rsidRDefault="00DC4D66" w:rsidP="00E165D9">
      <w:pPr>
        <w:pStyle w:val="Prrafodelista"/>
        <w:jc w:val="both"/>
        <w:rPr>
          <w:sz w:val="20"/>
        </w:rPr>
      </w:pPr>
    </w:p>
    <w:p w:rsidR="00DC4D66" w:rsidRPr="00A90023" w:rsidRDefault="00624EBA" w:rsidP="00E165D9">
      <w:pPr>
        <w:pStyle w:val="Prrafodelista"/>
        <w:jc w:val="both"/>
        <w:rPr>
          <w:sz w:val="20"/>
        </w:rPr>
      </w:pPr>
      <w:r>
        <w:rPr>
          <w:sz w:val="20"/>
        </w:rPr>
        <w:t xml:space="preserve">11:00. </w:t>
      </w:r>
      <w:r w:rsidR="00A90023">
        <w:rPr>
          <w:sz w:val="20"/>
        </w:rPr>
        <w:t>F</w:t>
      </w:r>
      <w:r w:rsidR="00A90023" w:rsidRPr="00A90023">
        <w:rPr>
          <w:sz w:val="20"/>
        </w:rPr>
        <w:t>eria de  las bodegas participantes en el concurso con</w:t>
      </w:r>
      <w:r w:rsidR="00A90023">
        <w:rPr>
          <w:b/>
          <w:i/>
          <w:sz w:val="20"/>
          <w:u w:val="single"/>
        </w:rPr>
        <w:t xml:space="preserve"> Burgos Alimenta,</w:t>
      </w:r>
      <w:r w:rsidR="00A90023" w:rsidRPr="00A90023">
        <w:rPr>
          <w:sz w:val="20"/>
        </w:rPr>
        <w:t xml:space="preserve"> </w:t>
      </w:r>
      <w:r w:rsidR="00A90023">
        <w:rPr>
          <w:b/>
          <w:i/>
          <w:sz w:val="20"/>
          <w:u w:val="single"/>
        </w:rPr>
        <w:t>Rutas del Vino Ribera del D</w:t>
      </w:r>
      <w:r w:rsidR="00A90023" w:rsidRPr="00A90023">
        <w:rPr>
          <w:b/>
          <w:i/>
          <w:sz w:val="20"/>
          <w:u w:val="single"/>
        </w:rPr>
        <w:t xml:space="preserve">uero </w:t>
      </w:r>
      <w:r w:rsidR="00A90023" w:rsidRPr="00A90023">
        <w:rPr>
          <w:sz w:val="20"/>
        </w:rPr>
        <w:t xml:space="preserve">y este año como invitado especial  </w:t>
      </w:r>
      <w:r w:rsidR="00A90023">
        <w:rPr>
          <w:b/>
          <w:i/>
          <w:sz w:val="20"/>
          <w:u w:val="single"/>
        </w:rPr>
        <w:t>Rutas del Vino de C</w:t>
      </w:r>
      <w:r w:rsidR="00A90023" w:rsidRPr="00A90023">
        <w:rPr>
          <w:b/>
          <w:i/>
          <w:sz w:val="20"/>
          <w:u w:val="single"/>
        </w:rPr>
        <w:t>igales</w:t>
      </w:r>
    </w:p>
    <w:p w:rsidR="00A90023" w:rsidRPr="00A90023" w:rsidRDefault="00A90023" w:rsidP="00E165D9">
      <w:pPr>
        <w:pStyle w:val="Prrafodelista"/>
        <w:jc w:val="both"/>
        <w:rPr>
          <w:b/>
          <w:i/>
          <w:sz w:val="20"/>
          <w:u w:val="single"/>
        </w:rPr>
      </w:pPr>
    </w:p>
    <w:p w:rsidR="00DC4D66" w:rsidRPr="00A90023" w:rsidRDefault="00DC4D66" w:rsidP="00E165D9">
      <w:pPr>
        <w:pStyle w:val="Prrafodelista"/>
        <w:jc w:val="both"/>
        <w:rPr>
          <w:sz w:val="20"/>
        </w:rPr>
      </w:pPr>
    </w:p>
    <w:p w:rsidR="00DC4D66" w:rsidRPr="00A90023" w:rsidRDefault="00E165D9" w:rsidP="00E165D9">
      <w:pPr>
        <w:pStyle w:val="Prrafodelista"/>
        <w:jc w:val="both"/>
        <w:rPr>
          <w:b/>
          <w:i/>
          <w:sz w:val="20"/>
          <w:u w:val="single"/>
        </w:rPr>
      </w:pPr>
      <w:r>
        <w:rPr>
          <w:sz w:val="20"/>
        </w:rPr>
        <w:t>12.30. I</w:t>
      </w:r>
      <w:r w:rsidR="00A90023" w:rsidRPr="00A90023">
        <w:rPr>
          <w:sz w:val="20"/>
        </w:rPr>
        <w:t xml:space="preserve">nauguración del festival por las autoridades asistentes y proclamación de </w:t>
      </w:r>
      <w:r w:rsidR="00A90023">
        <w:rPr>
          <w:b/>
          <w:i/>
          <w:sz w:val="20"/>
          <w:u w:val="single"/>
        </w:rPr>
        <w:t>Nico A</w:t>
      </w:r>
      <w:r w:rsidR="00A90023" w:rsidRPr="00A90023">
        <w:rPr>
          <w:b/>
          <w:i/>
          <w:sz w:val="20"/>
          <w:u w:val="single"/>
        </w:rPr>
        <w:t>bad</w:t>
      </w:r>
      <w:r w:rsidR="00A90023" w:rsidRPr="00A90023">
        <w:rPr>
          <w:sz w:val="20"/>
        </w:rPr>
        <w:t xml:space="preserve"> como embajador del vino. </w:t>
      </w:r>
      <w:r w:rsidR="00A90023">
        <w:rPr>
          <w:sz w:val="20"/>
        </w:rPr>
        <w:t>E</w:t>
      </w:r>
      <w:r w:rsidR="00A90023" w:rsidRPr="00A90023">
        <w:rPr>
          <w:sz w:val="20"/>
        </w:rPr>
        <w:t xml:space="preserve">spectáculo coreografía sobre el vino y la vendimia a cargo dela compañía de baile </w:t>
      </w:r>
      <w:r w:rsidR="00A90023" w:rsidRPr="00A90023">
        <w:rPr>
          <w:b/>
          <w:i/>
          <w:sz w:val="20"/>
          <w:u w:val="single"/>
        </w:rPr>
        <w:t>CONTRASTE.</w:t>
      </w:r>
    </w:p>
    <w:p w:rsidR="00461A49" w:rsidRPr="00A90023" w:rsidRDefault="00461A49" w:rsidP="00E165D9">
      <w:pPr>
        <w:pStyle w:val="Prrafodelista"/>
        <w:jc w:val="both"/>
        <w:rPr>
          <w:sz w:val="20"/>
        </w:rPr>
      </w:pPr>
    </w:p>
    <w:p w:rsidR="00335D81" w:rsidRPr="00A90023" w:rsidRDefault="00E165D9" w:rsidP="00E165D9">
      <w:pPr>
        <w:pStyle w:val="Prrafodelista"/>
        <w:jc w:val="both"/>
        <w:rPr>
          <w:sz w:val="20"/>
        </w:rPr>
      </w:pPr>
      <w:r>
        <w:rPr>
          <w:sz w:val="20"/>
        </w:rPr>
        <w:t xml:space="preserve">14:30. </w:t>
      </w:r>
      <w:r w:rsidR="00A90023">
        <w:rPr>
          <w:sz w:val="20"/>
        </w:rPr>
        <w:t>C</w:t>
      </w:r>
      <w:r w:rsidR="00A90023" w:rsidRPr="00A90023">
        <w:rPr>
          <w:sz w:val="20"/>
        </w:rPr>
        <w:t xml:space="preserve">omida  menú de la </w:t>
      </w:r>
      <w:proofErr w:type="gramStart"/>
      <w:r w:rsidR="00A90023" w:rsidRPr="00A90023">
        <w:rPr>
          <w:sz w:val="20"/>
        </w:rPr>
        <w:t xml:space="preserve">ribera </w:t>
      </w:r>
      <w:r w:rsidR="003C1375">
        <w:rPr>
          <w:sz w:val="20"/>
        </w:rPr>
        <w:t>.</w:t>
      </w:r>
      <w:proofErr w:type="gramEnd"/>
      <w:r w:rsidR="003C1375">
        <w:rPr>
          <w:sz w:val="20"/>
        </w:rPr>
        <w:t xml:space="preserve"> Precio: </w:t>
      </w:r>
      <w:r w:rsidR="00A90023" w:rsidRPr="00A90023">
        <w:rPr>
          <w:sz w:val="20"/>
        </w:rPr>
        <w:t>22€</w:t>
      </w:r>
    </w:p>
    <w:p w:rsidR="00335D81" w:rsidRPr="00A90023" w:rsidRDefault="00335D81" w:rsidP="00E165D9">
      <w:pPr>
        <w:pStyle w:val="Prrafodelista"/>
        <w:jc w:val="both"/>
        <w:rPr>
          <w:sz w:val="20"/>
        </w:rPr>
      </w:pPr>
    </w:p>
    <w:p w:rsidR="00335D81" w:rsidRPr="00A90023" w:rsidRDefault="00A90023" w:rsidP="00E165D9">
      <w:pPr>
        <w:pStyle w:val="Prrafodelista"/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C</w:t>
      </w:r>
      <w:r w:rsidRPr="00A90023">
        <w:rPr>
          <w:sz w:val="20"/>
        </w:rPr>
        <w:t>horizo cocido a la sidra</w:t>
      </w:r>
    </w:p>
    <w:p w:rsidR="00335D81" w:rsidRPr="00A90023" w:rsidRDefault="00A90023" w:rsidP="00E165D9">
      <w:pPr>
        <w:pStyle w:val="Prrafodelista"/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M</w:t>
      </w:r>
      <w:r w:rsidRPr="00A90023">
        <w:rPr>
          <w:sz w:val="20"/>
        </w:rPr>
        <w:t>orcilla</w:t>
      </w:r>
    </w:p>
    <w:p w:rsidR="00335D81" w:rsidRPr="00A90023" w:rsidRDefault="00A90023" w:rsidP="00E165D9">
      <w:pPr>
        <w:pStyle w:val="Prrafodelista"/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E</w:t>
      </w:r>
      <w:r w:rsidRPr="00A90023">
        <w:rPr>
          <w:sz w:val="20"/>
        </w:rPr>
        <w:t>nsalada de pimientos asados con bonito</w:t>
      </w:r>
    </w:p>
    <w:p w:rsidR="00461A49" w:rsidRPr="00A90023" w:rsidRDefault="00A90023" w:rsidP="00E165D9">
      <w:pPr>
        <w:pStyle w:val="Prrafodelista"/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Le</w:t>
      </w:r>
      <w:r w:rsidRPr="00A90023">
        <w:rPr>
          <w:sz w:val="20"/>
        </w:rPr>
        <w:t>chazo asado en horno de leña a la forma tradicional</w:t>
      </w:r>
    </w:p>
    <w:p w:rsidR="00335D81" w:rsidRPr="00A90023" w:rsidRDefault="00A90023" w:rsidP="00E165D9">
      <w:pPr>
        <w:pStyle w:val="Prrafodelista"/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E</w:t>
      </w:r>
      <w:r w:rsidRPr="00A90023">
        <w:rPr>
          <w:sz w:val="20"/>
        </w:rPr>
        <w:t>nsalada verde</w:t>
      </w:r>
    </w:p>
    <w:p w:rsidR="00335D81" w:rsidRPr="00A90023" w:rsidRDefault="00A90023" w:rsidP="00E165D9">
      <w:pPr>
        <w:pStyle w:val="Prrafodelista"/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C</w:t>
      </w:r>
      <w:r w:rsidRPr="00A90023">
        <w:rPr>
          <w:sz w:val="20"/>
        </w:rPr>
        <w:t>uajada artesana de leche de oveja</w:t>
      </w:r>
    </w:p>
    <w:p w:rsidR="00335D81" w:rsidRPr="00A90023" w:rsidRDefault="00A90023" w:rsidP="00E165D9">
      <w:pPr>
        <w:pStyle w:val="Prrafodelista"/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 xml:space="preserve">Pan de </w:t>
      </w:r>
      <w:proofErr w:type="spellStart"/>
      <w:r>
        <w:rPr>
          <w:sz w:val="20"/>
        </w:rPr>
        <w:t>H</w:t>
      </w:r>
      <w:r w:rsidRPr="00A90023">
        <w:rPr>
          <w:sz w:val="20"/>
        </w:rPr>
        <w:t>ontoria</w:t>
      </w:r>
      <w:proofErr w:type="spellEnd"/>
    </w:p>
    <w:p w:rsidR="00335D81" w:rsidRDefault="00A90023" w:rsidP="00E165D9">
      <w:pPr>
        <w:pStyle w:val="Prrafodelista"/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C</w:t>
      </w:r>
      <w:r w:rsidRPr="00A90023">
        <w:rPr>
          <w:sz w:val="20"/>
        </w:rPr>
        <w:t>hupito</w:t>
      </w:r>
    </w:p>
    <w:p w:rsidR="00EB0E24" w:rsidRPr="00A90023" w:rsidRDefault="00EB0E24" w:rsidP="00E165D9">
      <w:pPr>
        <w:pStyle w:val="Prrafodelista"/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El vino se adquiere de la feria de las bodegas</w:t>
      </w:r>
    </w:p>
    <w:p w:rsidR="00677BEF" w:rsidRPr="00A90023" w:rsidRDefault="00677BEF" w:rsidP="00E165D9">
      <w:pPr>
        <w:pStyle w:val="Prrafodelista"/>
        <w:jc w:val="both"/>
        <w:rPr>
          <w:sz w:val="20"/>
        </w:rPr>
      </w:pPr>
    </w:p>
    <w:p w:rsidR="00335D81" w:rsidRPr="00EB0E24" w:rsidRDefault="00CF7707" w:rsidP="00E165D9">
      <w:pPr>
        <w:pStyle w:val="Prrafodelista"/>
        <w:ind w:firstLine="360"/>
        <w:jc w:val="both"/>
        <w:rPr>
          <w:b/>
          <w:i/>
          <w:sz w:val="20"/>
          <w:u w:val="single"/>
        </w:rPr>
      </w:pPr>
      <w:r w:rsidRPr="00EB0E24">
        <w:rPr>
          <w:b/>
          <w:i/>
          <w:sz w:val="20"/>
          <w:u w:val="single"/>
        </w:rPr>
        <w:t>Previa</w:t>
      </w:r>
      <w:r w:rsidR="00A90023" w:rsidRPr="00EB0E24">
        <w:rPr>
          <w:b/>
          <w:i/>
          <w:sz w:val="20"/>
          <w:u w:val="single"/>
        </w:rPr>
        <w:t xml:space="preserve"> reserva en </w:t>
      </w:r>
      <w:hyperlink r:id="rId10" w:history="1">
        <w:r w:rsidR="00A90023" w:rsidRPr="00EB0E24">
          <w:rPr>
            <w:rStyle w:val="Hipervnculo"/>
            <w:b/>
            <w:i/>
            <w:sz w:val="20"/>
          </w:rPr>
          <w:t>hontoriafusion@gmail.com</w:t>
        </w:r>
      </w:hyperlink>
      <w:r w:rsidR="00A90023" w:rsidRPr="00EB0E24">
        <w:rPr>
          <w:b/>
          <w:i/>
          <w:sz w:val="20"/>
          <w:u w:val="single"/>
        </w:rPr>
        <w:t xml:space="preserve"> </w:t>
      </w:r>
      <w:r w:rsidRPr="00EB0E24">
        <w:rPr>
          <w:b/>
          <w:i/>
          <w:sz w:val="20"/>
          <w:u w:val="single"/>
        </w:rPr>
        <w:t xml:space="preserve">o en el Bar El Minchán, </w:t>
      </w:r>
      <w:r w:rsidR="00A90023" w:rsidRPr="00EB0E24">
        <w:rPr>
          <w:b/>
          <w:i/>
          <w:sz w:val="20"/>
          <w:u w:val="single"/>
        </w:rPr>
        <w:t>hasta el 10-07-2017</w:t>
      </w:r>
    </w:p>
    <w:p w:rsidR="00461A49" w:rsidRPr="00A90023" w:rsidRDefault="00461A49" w:rsidP="00E165D9">
      <w:pPr>
        <w:pStyle w:val="Prrafodelista"/>
        <w:jc w:val="both"/>
        <w:rPr>
          <w:sz w:val="20"/>
        </w:rPr>
      </w:pPr>
    </w:p>
    <w:p w:rsidR="00461A49" w:rsidRPr="00A90023" w:rsidRDefault="00E165D9" w:rsidP="00E165D9">
      <w:pPr>
        <w:pStyle w:val="Prrafodelista"/>
        <w:jc w:val="both"/>
        <w:rPr>
          <w:sz w:val="20"/>
        </w:rPr>
      </w:pPr>
      <w:r>
        <w:rPr>
          <w:sz w:val="20"/>
        </w:rPr>
        <w:t xml:space="preserve">18:00. </w:t>
      </w:r>
      <w:r w:rsidR="00A90023">
        <w:rPr>
          <w:sz w:val="20"/>
        </w:rPr>
        <w:t>M</w:t>
      </w:r>
      <w:r w:rsidR="00A90023" w:rsidRPr="00A90023">
        <w:rPr>
          <w:sz w:val="20"/>
        </w:rPr>
        <w:t xml:space="preserve">useo vivo. </w:t>
      </w:r>
      <w:r>
        <w:rPr>
          <w:sz w:val="20"/>
        </w:rPr>
        <w:t>N</w:t>
      </w:r>
      <w:r w:rsidR="00A90023" w:rsidRPr="00A90023">
        <w:rPr>
          <w:sz w:val="20"/>
        </w:rPr>
        <w:t xml:space="preserve">uestro museo etnográfico, cobra vida de la mano de los hontorianos, recuperando las actividades y oficios de nuestros abuelos,  hacer colchones de lana, chorizos, morcillas, rosquillas, pan, queso, jabones, adobes, cardar e hilar la lana, fragua para hacer herraduras y herrar caballos, </w:t>
      </w:r>
      <w:r w:rsidR="00CF7707" w:rsidRPr="00A90023">
        <w:rPr>
          <w:sz w:val="20"/>
        </w:rPr>
        <w:t>selección</w:t>
      </w:r>
      <w:r w:rsidR="00A90023" w:rsidRPr="00A90023">
        <w:rPr>
          <w:sz w:val="20"/>
        </w:rPr>
        <w:t xml:space="preserve"> de </w:t>
      </w:r>
      <w:r w:rsidR="00CF7707" w:rsidRPr="00A90023">
        <w:rPr>
          <w:sz w:val="20"/>
        </w:rPr>
        <w:t>cereal</w:t>
      </w:r>
      <w:r w:rsidR="00A90023" w:rsidRPr="00A90023">
        <w:rPr>
          <w:sz w:val="20"/>
        </w:rPr>
        <w:t xml:space="preserve"> para siembra, y un largo etc.</w:t>
      </w:r>
    </w:p>
    <w:p w:rsidR="008C11CF" w:rsidRPr="00A90023" w:rsidRDefault="005874AF" w:rsidP="00E165D9">
      <w:pPr>
        <w:pStyle w:val="Prrafodelista"/>
        <w:jc w:val="both"/>
        <w:rPr>
          <w:sz w:val="20"/>
        </w:rPr>
      </w:pPr>
      <w:r w:rsidRPr="00A90023">
        <w:rPr>
          <w:noProof/>
          <w:sz w:val="20"/>
          <w:lang w:eastAsia="es-ES"/>
        </w:rPr>
        <w:lastRenderedPageBreak/>
        <w:drawing>
          <wp:inline distT="0" distB="0" distL="0" distR="0" wp14:anchorId="37E1044E" wp14:editId="4E6EE97F">
            <wp:extent cx="4373217" cy="1828800"/>
            <wp:effectExtent l="0" t="0" r="8890" b="0"/>
            <wp:docPr id="2" name="Imagen 2" descr="C:\Users\alfonso\Downloads\IMG-20170613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onso\Downloads\IMG-20170613-WA0003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070" cy="183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00" w:rsidRPr="00A90023" w:rsidRDefault="00EF2700" w:rsidP="00E165D9">
      <w:pPr>
        <w:pStyle w:val="Prrafodelista"/>
        <w:jc w:val="both"/>
        <w:rPr>
          <w:sz w:val="20"/>
        </w:rPr>
      </w:pPr>
    </w:p>
    <w:p w:rsidR="00CF7707" w:rsidRPr="00EB0E24" w:rsidRDefault="00CF7707" w:rsidP="00E165D9">
      <w:pPr>
        <w:ind w:left="360" w:firstLine="348"/>
        <w:jc w:val="both"/>
        <w:rPr>
          <w:b/>
          <w:i/>
          <w:u w:val="single"/>
        </w:rPr>
      </w:pPr>
      <w:r w:rsidRPr="00EB0E24">
        <w:rPr>
          <w:sz w:val="20"/>
        </w:rPr>
        <w:t>20:30</w:t>
      </w:r>
      <w:r w:rsidR="00E165D9">
        <w:rPr>
          <w:sz w:val="20"/>
        </w:rPr>
        <w:t xml:space="preserve">. </w:t>
      </w:r>
      <w:r w:rsidR="00EB0E24">
        <w:t xml:space="preserve">PROCLAMACIÓN DEL VINO GANADOR DEL CONCURSO DE LA </w:t>
      </w:r>
      <w:r w:rsidR="00EB0E24" w:rsidRPr="00EB0E24">
        <w:rPr>
          <w:b/>
          <w:i/>
          <w:u w:val="single"/>
        </w:rPr>
        <w:t>ONCE</w:t>
      </w:r>
    </w:p>
    <w:p w:rsidR="00EF2700" w:rsidRPr="00EB0E24" w:rsidRDefault="00EB0E24" w:rsidP="00E165D9">
      <w:pPr>
        <w:pStyle w:val="Prrafodelista"/>
        <w:jc w:val="both"/>
        <w:rPr>
          <w:b/>
          <w:i/>
          <w:sz w:val="24"/>
          <w:szCs w:val="24"/>
          <w:u w:val="single"/>
        </w:rPr>
      </w:pPr>
      <w:r w:rsidRPr="00EB0E24">
        <w:rPr>
          <w:b/>
          <w:i/>
          <w:sz w:val="24"/>
          <w:szCs w:val="24"/>
          <w:u w:val="single"/>
        </w:rPr>
        <w:t xml:space="preserve">    CATA DE VINO POPULAR DIRIGIDA POR PILAR CRUCES D</w:t>
      </w:r>
      <w:r>
        <w:rPr>
          <w:b/>
          <w:i/>
          <w:sz w:val="24"/>
          <w:szCs w:val="24"/>
          <w:u w:val="single"/>
        </w:rPr>
        <w:t xml:space="preserve">E A LUST FOR WINE.                                            CON VINOS DE </w:t>
      </w:r>
      <w:r w:rsidRPr="00EB0E24">
        <w:rPr>
          <w:b/>
          <w:i/>
          <w:sz w:val="24"/>
          <w:szCs w:val="24"/>
          <w:u w:val="single"/>
        </w:rPr>
        <w:t xml:space="preserve"> RIBERA Y CIGALES</w:t>
      </w:r>
    </w:p>
    <w:p w:rsidR="00EF2700" w:rsidRPr="00EB0E24" w:rsidRDefault="00EF2700" w:rsidP="00E165D9">
      <w:pPr>
        <w:pStyle w:val="Prrafodelista"/>
        <w:jc w:val="both"/>
        <w:rPr>
          <w:b/>
          <w:i/>
          <w:sz w:val="24"/>
          <w:szCs w:val="24"/>
          <w:u w:val="single"/>
        </w:rPr>
      </w:pPr>
    </w:p>
    <w:p w:rsidR="00EF2700" w:rsidRPr="00CF7707" w:rsidRDefault="00E165D9" w:rsidP="00E165D9">
      <w:pPr>
        <w:pStyle w:val="Prrafodelista"/>
        <w:jc w:val="both"/>
        <w:rPr>
          <w:b/>
          <w:i/>
          <w:sz w:val="20"/>
          <w:u w:val="single"/>
        </w:rPr>
      </w:pPr>
      <w:r>
        <w:rPr>
          <w:sz w:val="20"/>
        </w:rPr>
        <w:t xml:space="preserve">23:30. </w:t>
      </w:r>
      <w:r w:rsidR="00CF7707">
        <w:rPr>
          <w:sz w:val="20"/>
        </w:rPr>
        <w:t>Puesta en escena del Ballet E</w:t>
      </w:r>
      <w:r w:rsidR="00A90023" w:rsidRPr="00A90023">
        <w:rPr>
          <w:sz w:val="20"/>
        </w:rPr>
        <w:t>spañol “</w:t>
      </w:r>
      <w:r w:rsidR="00CF7707" w:rsidRPr="00CF7707">
        <w:rPr>
          <w:b/>
          <w:i/>
          <w:sz w:val="20"/>
          <w:u w:val="single"/>
        </w:rPr>
        <w:t>CONTRASTE</w:t>
      </w:r>
      <w:r w:rsidR="00A90023" w:rsidRPr="00A90023">
        <w:rPr>
          <w:sz w:val="20"/>
        </w:rPr>
        <w:t xml:space="preserve">” con su propuesta </w:t>
      </w:r>
      <w:r w:rsidR="00CF7707" w:rsidRPr="00A90023">
        <w:rPr>
          <w:sz w:val="20"/>
        </w:rPr>
        <w:t>escénica</w:t>
      </w:r>
      <w:r w:rsidR="00A90023" w:rsidRPr="00A90023">
        <w:rPr>
          <w:sz w:val="20"/>
        </w:rPr>
        <w:t xml:space="preserve"> </w:t>
      </w:r>
      <w:r w:rsidR="00CF7707" w:rsidRPr="00CF7707">
        <w:rPr>
          <w:b/>
          <w:i/>
          <w:sz w:val="20"/>
          <w:u w:val="single"/>
        </w:rPr>
        <w:t>FLAMENCO FUSIÓN</w:t>
      </w:r>
    </w:p>
    <w:p w:rsidR="00EF2700" w:rsidRPr="00A90023" w:rsidRDefault="00EF2700" w:rsidP="00E165D9">
      <w:pPr>
        <w:pStyle w:val="Prrafodelista"/>
        <w:jc w:val="both"/>
        <w:rPr>
          <w:sz w:val="20"/>
        </w:rPr>
      </w:pPr>
    </w:p>
    <w:p w:rsidR="00B535BC" w:rsidRPr="00D06B22" w:rsidRDefault="00E165D9" w:rsidP="00E165D9">
      <w:pPr>
        <w:pStyle w:val="Prrafodelista"/>
        <w:jc w:val="both"/>
        <w:rPr>
          <w:sz w:val="20"/>
        </w:rPr>
      </w:pPr>
      <w:r>
        <w:rPr>
          <w:sz w:val="20"/>
        </w:rPr>
        <w:t>1:</w:t>
      </w:r>
      <w:r w:rsidR="00CF7707">
        <w:rPr>
          <w:sz w:val="20"/>
        </w:rPr>
        <w:t>30</w:t>
      </w:r>
      <w:r>
        <w:rPr>
          <w:sz w:val="20"/>
        </w:rPr>
        <w:t xml:space="preserve">. </w:t>
      </w:r>
      <w:r w:rsidR="00CF7707">
        <w:rPr>
          <w:sz w:val="20"/>
        </w:rPr>
        <w:t xml:space="preserve"> M</w:t>
      </w:r>
      <w:r w:rsidR="00CF7707" w:rsidRPr="00A90023">
        <w:rPr>
          <w:sz w:val="20"/>
        </w:rPr>
        <w:t>úsica</w:t>
      </w:r>
      <w:r w:rsidR="00A90023" w:rsidRPr="00A90023">
        <w:rPr>
          <w:sz w:val="20"/>
        </w:rPr>
        <w:t xml:space="preserve"> para todos</w:t>
      </w:r>
    </w:p>
    <w:p w:rsidR="00066C65" w:rsidRPr="00D06B22" w:rsidRDefault="00B535BC" w:rsidP="00E165D9">
      <w:pPr>
        <w:pStyle w:val="Prrafodelista"/>
        <w:numPr>
          <w:ilvl w:val="0"/>
          <w:numId w:val="2"/>
        </w:numPr>
        <w:jc w:val="both"/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535BC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DOMINGO 16</w:t>
      </w:r>
    </w:p>
    <w:p w:rsidR="00066C65" w:rsidRDefault="00CF7707" w:rsidP="00E165D9">
      <w:pPr>
        <w:ind w:firstLine="708"/>
        <w:jc w:val="both"/>
      </w:pPr>
      <w:r>
        <w:t>Visita de bodegas  con los miembros de la</w:t>
      </w:r>
      <w:r w:rsidR="00E165D9">
        <w:t xml:space="preserve"> ONCE</w:t>
      </w:r>
      <w:r>
        <w:t xml:space="preserve"> </w:t>
      </w:r>
    </w:p>
    <w:p w:rsidR="008F20EC" w:rsidRDefault="00CF7707" w:rsidP="00E165D9">
      <w:pPr>
        <w:ind w:firstLine="708"/>
        <w:jc w:val="both"/>
      </w:pPr>
      <w:r>
        <w:t>Continúa la feria del vino con las casetas expositoras.</w:t>
      </w:r>
    </w:p>
    <w:p w:rsidR="00066C65" w:rsidRDefault="00CF7707" w:rsidP="00E165D9">
      <w:pPr>
        <w:ind w:firstLine="708"/>
        <w:jc w:val="both"/>
      </w:pPr>
      <w:r w:rsidRPr="008F20EC">
        <w:t>Concentración de coches antiguos</w:t>
      </w:r>
    </w:p>
    <w:p w:rsidR="00066C65" w:rsidRDefault="00E165D9" w:rsidP="00E165D9">
      <w:pPr>
        <w:pStyle w:val="Prrafodelista"/>
        <w:jc w:val="both"/>
      </w:pPr>
      <w:r>
        <w:t>14:30 C</w:t>
      </w:r>
      <w:r w:rsidR="00CF7707">
        <w:t>omida popular</w:t>
      </w:r>
      <w:r>
        <w:t>. Precio:</w:t>
      </w:r>
      <w:r w:rsidR="00CF7707">
        <w:t xml:space="preserve"> 12€</w:t>
      </w:r>
    </w:p>
    <w:p w:rsidR="00BD5063" w:rsidRDefault="00CF7707" w:rsidP="00E165D9">
      <w:pPr>
        <w:pStyle w:val="Prrafodelista"/>
        <w:numPr>
          <w:ilvl w:val="1"/>
          <w:numId w:val="2"/>
        </w:numPr>
        <w:jc w:val="both"/>
      </w:pPr>
      <w:r>
        <w:t>Entremeses</w:t>
      </w:r>
    </w:p>
    <w:p w:rsidR="00BD5063" w:rsidRDefault="00CF7707" w:rsidP="00E165D9">
      <w:pPr>
        <w:pStyle w:val="Prrafodelista"/>
        <w:numPr>
          <w:ilvl w:val="1"/>
          <w:numId w:val="2"/>
        </w:numPr>
        <w:jc w:val="both"/>
      </w:pPr>
      <w:r>
        <w:t>Paella</w:t>
      </w:r>
    </w:p>
    <w:p w:rsidR="00CF7707" w:rsidRDefault="00CF7707" w:rsidP="00E165D9">
      <w:pPr>
        <w:pStyle w:val="Prrafodelista"/>
        <w:numPr>
          <w:ilvl w:val="1"/>
          <w:numId w:val="2"/>
        </w:numPr>
        <w:jc w:val="both"/>
      </w:pPr>
      <w:r>
        <w:t>Postre</w:t>
      </w:r>
    </w:p>
    <w:p w:rsidR="00EB0E24" w:rsidRDefault="00EB0E24" w:rsidP="00E165D9">
      <w:pPr>
        <w:pStyle w:val="Prrafodelista"/>
        <w:numPr>
          <w:ilvl w:val="1"/>
          <w:numId w:val="2"/>
        </w:numPr>
        <w:jc w:val="both"/>
      </w:pPr>
      <w:r>
        <w:t>El vino se adquiere de la feria de las bodegas</w:t>
      </w:r>
    </w:p>
    <w:p w:rsidR="00BD5063" w:rsidRPr="00EB0E24" w:rsidRDefault="00CF7707" w:rsidP="00E165D9">
      <w:pPr>
        <w:pStyle w:val="Prrafodelista"/>
        <w:ind w:firstLine="360"/>
        <w:jc w:val="both"/>
        <w:rPr>
          <w:b/>
          <w:i/>
          <w:sz w:val="20"/>
          <w:szCs w:val="20"/>
          <w:u w:val="single"/>
        </w:rPr>
      </w:pPr>
      <w:r w:rsidRPr="00EB0E24">
        <w:rPr>
          <w:b/>
          <w:i/>
          <w:sz w:val="20"/>
          <w:szCs w:val="20"/>
          <w:u w:val="single"/>
        </w:rPr>
        <w:t xml:space="preserve">Previa reserva en </w:t>
      </w:r>
      <w:hyperlink r:id="rId12" w:history="1">
        <w:r w:rsidRPr="00EB0E24">
          <w:rPr>
            <w:rStyle w:val="Hipervnculo"/>
            <w:b/>
            <w:i/>
            <w:sz w:val="20"/>
            <w:szCs w:val="20"/>
          </w:rPr>
          <w:t>hontoriafusion@gmail.com</w:t>
        </w:r>
      </w:hyperlink>
      <w:r w:rsidRPr="00EB0E24">
        <w:rPr>
          <w:b/>
          <w:i/>
          <w:sz w:val="20"/>
          <w:szCs w:val="20"/>
          <w:u w:val="single"/>
        </w:rPr>
        <w:t xml:space="preserve"> o en el Bar El Minchán, hasta el 10-07-2017</w:t>
      </w:r>
    </w:p>
    <w:p w:rsidR="00BD5063" w:rsidRDefault="00BD5063" w:rsidP="00E165D9">
      <w:pPr>
        <w:ind w:left="360"/>
        <w:jc w:val="both"/>
      </w:pPr>
    </w:p>
    <w:p w:rsidR="00066C65" w:rsidRDefault="00E165D9" w:rsidP="00E165D9">
      <w:pPr>
        <w:ind w:left="708"/>
        <w:jc w:val="both"/>
      </w:pPr>
      <w:r>
        <w:t xml:space="preserve">19:00. </w:t>
      </w:r>
      <w:r w:rsidR="00CF7707">
        <w:t xml:space="preserve">Recreamos la tradicional  subida del mosto-vino a las bodegas en pellejos, con un gran pasacalles y empápate de vino. </w:t>
      </w:r>
    </w:p>
    <w:p w:rsidR="00192808" w:rsidRDefault="00E165D9" w:rsidP="00E165D9">
      <w:pPr>
        <w:ind w:left="708"/>
        <w:jc w:val="both"/>
      </w:pPr>
      <w:r>
        <w:t xml:space="preserve">20:30. </w:t>
      </w:r>
      <w:bookmarkStart w:id="0" w:name="_GoBack"/>
      <w:bookmarkEnd w:id="0"/>
      <w:r w:rsidR="003C1375">
        <w:t>E</w:t>
      </w:r>
      <w:r w:rsidR="00CF7707">
        <w:t>l grupo de bailes regionales de Hontoria de Valdearados, nos deleitaran con su buen hacer, disfrutando de un gran espectáculo de bailes regionales.</w:t>
      </w:r>
    </w:p>
    <w:p w:rsidR="00192808" w:rsidRDefault="00CF7707" w:rsidP="00E165D9">
      <w:pPr>
        <w:jc w:val="both"/>
      </w:pPr>
      <w:r w:rsidRPr="00D06B22">
        <w:rPr>
          <w:b/>
          <w:i/>
          <w:u w:val="single"/>
        </w:rPr>
        <w:t>Fin de fiesta</w:t>
      </w:r>
      <w:r>
        <w:t>.</w:t>
      </w:r>
    </w:p>
    <w:p w:rsidR="00192808" w:rsidRDefault="00192808" w:rsidP="00E165D9">
      <w:pPr>
        <w:jc w:val="both"/>
      </w:pPr>
    </w:p>
    <w:p w:rsidR="00066C65" w:rsidRPr="00DC4D66" w:rsidRDefault="00066C65" w:rsidP="00E165D9">
      <w:pPr>
        <w:jc w:val="both"/>
      </w:pPr>
    </w:p>
    <w:sectPr w:rsidR="00066C65" w:rsidRPr="00DC4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06" w:rsidRDefault="007D0D06" w:rsidP="00EF2700">
      <w:pPr>
        <w:spacing w:after="0" w:line="240" w:lineRule="auto"/>
      </w:pPr>
      <w:r>
        <w:separator/>
      </w:r>
    </w:p>
  </w:endnote>
  <w:endnote w:type="continuationSeparator" w:id="0">
    <w:p w:rsidR="007D0D06" w:rsidRDefault="007D0D06" w:rsidP="00EF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06" w:rsidRDefault="007D0D06" w:rsidP="00EF2700">
      <w:pPr>
        <w:spacing w:after="0" w:line="240" w:lineRule="auto"/>
      </w:pPr>
      <w:r>
        <w:separator/>
      </w:r>
    </w:p>
  </w:footnote>
  <w:footnote w:type="continuationSeparator" w:id="0">
    <w:p w:rsidR="007D0D06" w:rsidRDefault="007D0D06" w:rsidP="00EF2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3C48"/>
    <w:multiLevelType w:val="hybridMultilevel"/>
    <w:tmpl w:val="B0984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14567"/>
    <w:multiLevelType w:val="hybridMultilevel"/>
    <w:tmpl w:val="312CD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728D5"/>
    <w:multiLevelType w:val="hybridMultilevel"/>
    <w:tmpl w:val="40AA0DB4"/>
    <w:lvl w:ilvl="0" w:tplc="CD945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66"/>
    <w:rsid w:val="00007063"/>
    <w:rsid w:val="000360C6"/>
    <w:rsid w:val="00066C65"/>
    <w:rsid w:val="00157BAF"/>
    <w:rsid w:val="0017430A"/>
    <w:rsid w:val="00192808"/>
    <w:rsid w:val="00202D9E"/>
    <w:rsid w:val="00335D81"/>
    <w:rsid w:val="003C1375"/>
    <w:rsid w:val="003E5F85"/>
    <w:rsid w:val="00461A49"/>
    <w:rsid w:val="00466922"/>
    <w:rsid w:val="004D7B25"/>
    <w:rsid w:val="0055067B"/>
    <w:rsid w:val="005874AF"/>
    <w:rsid w:val="005D6FCC"/>
    <w:rsid w:val="005D7113"/>
    <w:rsid w:val="00624EBA"/>
    <w:rsid w:val="00677BEF"/>
    <w:rsid w:val="007D0D06"/>
    <w:rsid w:val="007D7658"/>
    <w:rsid w:val="008C11CF"/>
    <w:rsid w:val="008F20EC"/>
    <w:rsid w:val="0099252B"/>
    <w:rsid w:val="009A06C6"/>
    <w:rsid w:val="00A51790"/>
    <w:rsid w:val="00A6266D"/>
    <w:rsid w:val="00A66FA9"/>
    <w:rsid w:val="00A72935"/>
    <w:rsid w:val="00A90023"/>
    <w:rsid w:val="00AD4B34"/>
    <w:rsid w:val="00AE7613"/>
    <w:rsid w:val="00AF7106"/>
    <w:rsid w:val="00B535BC"/>
    <w:rsid w:val="00B9266C"/>
    <w:rsid w:val="00BD5063"/>
    <w:rsid w:val="00CC28C1"/>
    <w:rsid w:val="00CF7707"/>
    <w:rsid w:val="00D06B22"/>
    <w:rsid w:val="00D52D16"/>
    <w:rsid w:val="00DC4D66"/>
    <w:rsid w:val="00E165D9"/>
    <w:rsid w:val="00EB0E24"/>
    <w:rsid w:val="00EC4033"/>
    <w:rsid w:val="00ED7A04"/>
    <w:rsid w:val="00E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D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2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700"/>
  </w:style>
  <w:style w:type="paragraph" w:styleId="Piedepgina">
    <w:name w:val="footer"/>
    <w:basedOn w:val="Normal"/>
    <w:link w:val="PiedepginaCar"/>
    <w:uiPriority w:val="99"/>
    <w:unhideWhenUsed/>
    <w:rsid w:val="00EF2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700"/>
  </w:style>
  <w:style w:type="character" w:styleId="Hipervnculo">
    <w:name w:val="Hyperlink"/>
    <w:basedOn w:val="Fuentedeprrafopredeter"/>
    <w:uiPriority w:val="99"/>
    <w:unhideWhenUsed/>
    <w:rsid w:val="00335D8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D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2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700"/>
  </w:style>
  <w:style w:type="paragraph" w:styleId="Piedepgina">
    <w:name w:val="footer"/>
    <w:basedOn w:val="Normal"/>
    <w:link w:val="PiedepginaCar"/>
    <w:uiPriority w:val="99"/>
    <w:unhideWhenUsed/>
    <w:rsid w:val="00EF2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700"/>
  </w:style>
  <w:style w:type="character" w:styleId="Hipervnculo">
    <w:name w:val="Hyperlink"/>
    <w:basedOn w:val="Fuentedeprrafopredeter"/>
    <w:uiPriority w:val="99"/>
    <w:unhideWhenUsed/>
    <w:rsid w:val="00335D8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ontoriafus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hontoriafusio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admin</cp:lastModifiedBy>
  <cp:revision>5</cp:revision>
  <dcterms:created xsi:type="dcterms:W3CDTF">2017-07-03T14:04:00Z</dcterms:created>
  <dcterms:modified xsi:type="dcterms:W3CDTF">2017-07-06T08:30:00Z</dcterms:modified>
</cp:coreProperties>
</file>